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A7" w:rsidRPr="00360E41" w:rsidRDefault="00247AA7" w:rsidP="00FF1C2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E41">
        <w:rPr>
          <w:rFonts w:ascii="Times New Roman" w:hAnsi="Times New Roman" w:cs="Times New Roman"/>
          <w:b/>
          <w:bCs/>
          <w:sz w:val="28"/>
        </w:rPr>
        <w:t xml:space="preserve">  </w:t>
      </w:r>
      <w:r w:rsidRPr="00360E4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7AA7" w:rsidRPr="00360E41" w:rsidRDefault="00247AA7" w:rsidP="00FF1C2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E41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247AA7" w:rsidRDefault="00247AA7" w:rsidP="00FF1C21">
      <w:pPr>
        <w:jc w:val="both"/>
        <w:rPr>
          <w:rFonts w:ascii="Times New Roman" w:hAnsi="Times New Roman"/>
          <w:sz w:val="28"/>
          <w:szCs w:val="28"/>
        </w:rPr>
      </w:pPr>
      <w:r w:rsidRPr="00360E41">
        <w:rPr>
          <w:rFonts w:ascii="Times New Roman" w:hAnsi="Times New Roman"/>
          <w:sz w:val="28"/>
          <w:szCs w:val="28"/>
        </w:rPr>
        <w:t>факторов в проекте по</w:t>
      </w:r>
      <w:r>
        <w:rPr>
          <w:rFonts w:ascii="Times New Roman" w:hAnsi="Times New Roman"/>
          <w:sz w:val="28"/>
          <w:szCs w:val="28"/>
        </w:rPr>
        <w:t>становления главы администрации</w:t>
      </w:r>
      <w:r w:rsidRPr="00360E4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«Об окончании отопительного сезона 2021-2022 гг. на территории  муниципального образования Калининский сельсовет Ташлинского района Оренбургской области»</w:t>
      </w:r>
    </w:p>
    <w:p w:rsidR="00247AA7" w:rsidRPr="00360E41" w:rsidRDefault="00247AA7" w:rsidP="00FF1C21">
      <w:pPr>
        <w:jc w:val="both"/>
        <w:rPr>
          <w:rFonts w:ascii="Times New Roman" w:hAnsi="Times New Roman"/>
          <w:sz w:val="28"/>
          <w:szCs w:val="28"/>
        </w:rPr>
      </w:pPr>
    </w:p>
    <w:p w:rsidR="00247AA7" w:rsidRPr="00360E41" w:rsidRDefault="00247AA7" w:rsidP="00FF1C21">
      <w:pPr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247AA7" w:rsidRPr="00360E41" w:rsidRDefault="00247AA7" w:rsidP="00FF1C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 xml:space="preserve">пос.Калинин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20</w:t>
      </w:r>
      <w:r w:rsidRPr="00360E41">
        <w:rPr>
          <w:rFonts w:ascii="Times New Roman" w:hAnsi="Times New Roman" w:cs="Times New Roman"/>
          <w:sz w:val="28"/>
          <w:szCs w:val="28"/>
        </w:rPr>
        <w:t xml:space="preserve"> апреля 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60E4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47AA7" w:rsidRPr="00360E41" w:rsidRDefault="00247AA7" w:rsidP="00FF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47AA7" w:rsidRPr="00360E41" w:rsidRDefault="00247AA7" w:rsidP="00FF1C2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60E41">
        <w:rPr>
          <w:rFonts w:ascii="Times New Roman" w:hAnsi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247AA7" w:rsidRPr="00360E41" w:rsidRDefault="00247AA7" w:rsidP="00FF1C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60E41">
        <w:rPr>
          <w:rFonts w:ascii="Times New Roman" w:hAnsi="Times New Roman"/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247AA7" w:rsidRPr="00360E41" w:rsidRDefault="00247AA7" w:rsidP="00FF1C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E41">
        <w:rPr>
          <w:rFonts w:ascii="Times New Roman" w:hAnsi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360E41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360E41">
        <w:rPr>
          <w:rFonts w:ascii="Times New Roman" w:hAnsi="Times New Roman"/>
          <w:sz w:val="28"/>
          <w:szCs w:val="28"/>
        </w:rPr>
        <w:t>;</w:t>
      </w:r>
    </w:p>
    <w:p w:rsidR="00247AA7" w:rsidRPr="00360E41" w:rsidRDefault="00247AA7" w:rsidP="00FF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360E4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60E41">
        <w:rPr>
          <w:rFonts w:ascii="Times New Roman" w:hAnsi="Times New Roman" w:cs="Times New Roman"/>
          <w:sz w:val="28"/>
          <w:szCs w:val="28"/>
        </w:rPr>
        <w:t>;</w:t>
      </w:r>
    </w:p>
    <w:p w:rsidR="00247AA7" w:rsidRPr="00360E41" w:rsidRDefault="00247AA7" w:rsidP="00FF1C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E41">
        <w:rPr>
          <w:rFonts w:ascii="Times New Roman" w:hAnsi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360E41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360E41">
        <w:rPr>
          <w:rFonts w:ascii="Times New Roman" w:hAnsi="Times New Roman"/>
          <w:sz w:val="28"/>
          <w:szCs w:val="28"/>
        </w:rPr>
        <w:t>;</w:t>
      </w:r>
    </w:p>
    <w:p w:rsidR="00247AA7" w:rsidRPr="00360E41" w:rsidRDefault="00247AA7" w:rsidP="00FF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360E4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60E41">
        <w:rPr>
          <w:rFonts w:ascii="Times New Roman" w:hAnsi="Times New Roman" w:cs="Times New Roman"/>
          <w:sz w:val="28"/>
          <w:szCs w:val="28"/>
        </w:rPr>
        <w:t>;</w:t>
      </w:r>
      <w:r w:rsidRPr="00360E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7AA7" w:rsidRPr="00360E41" w:rsidRDefault="00247AA7" w:rsidP="00FF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360E4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60E4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47AA7" w:rsidRPr="00360E41" w:rsidRDefault="00247AA7" w:rsidP="00FF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360E4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60E41">
        <w:rPr>
          <w:rFonts w:ascii="Times New Roman" w:hAnsi="Times New Roman" w:cs="Times New Roman"/>
          <w:sz w:val="28"/>
          <w:szCs w:val="28"/>
        </w:rPr>
        <w:t>;</w:t>
      </w:r>
    </w:p>
    <w:p w:rsidR="00247AA7" w:rsidRPr="00360E41" w:rsidRDefault="00247AA7" w:rsidP="00FF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360E41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360E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47AA7" w:rsidRPr="00360E41" w:rsidRDefault="00247AA7" w:rsidP="00FF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360E4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60E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47AA7" w:rsidRPr="00360E41" w:rsidRDefault="00247AA7" w:rsidP="00FF1C2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60E41">
        <w:rPr>
          <w:rFonts w:ascii="Times New Roman" w:hAnsi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247AA7" w:rsidRPr="00360E41" w:rsidRDefault="00247AA7" w:rsidP="00FF1C2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60E41">
        <w:rPr>
          <w:rFonts w:ascii="Times New Roman" w:hAnsi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360E41">
        <w:rPr>
          <w:rFonts w:ascii="Times New Roman" w:hAnsi="Times New Roman"/>
          <w:b/>
          <w:sz w:val="28"/>
          <w:szCs w:val="28"/>
        </w:rPr>
        <w:t>в ходе изучения проекта не выявлено</w:t>
      </w:r>
      <w:r w:rsidRPr="00360E41">
        <w:rPr>
          <w:rFonts w:ascii="Times New Roman" w:hAnsi="Times New Roman"/>
          <w:sz w:val="28"/>
          <w:szCs w:val="28"/>
        </w:rPr>
        <w:t>;</w:t>
      </w:r>
    </w:p>
    <w:p w:rsidR="00247AA7" w:rsidRPr="00360E41" w:rsidRDefault="00247AA7" w:rsidP="00FF1C2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60E41">
        <w:rPr>
          <w:rFonts w:ascii="Times New Roman" w:hAnsi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360E41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360E41">
        <w:rPr>
          <w:rFonts w:ascii="Times New Roman" w:hAnsi="Times New Roman"/>
          <w:sz w:val="28"/>
          <w:szCs w:val="28"/>
        </w:rPr>
        <w:t>;</w:t>
      </w:r>
    </w:p>
    <w:p w:rsidR="00247AA7" w:rsidRPr="00360E41" w:rsidRDefault="00247AA7" w:rsidP="00FF1C2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60E41">
        <w:rPr>
          <w:rFonts w:ascii="Times New Roman" w:hAnsi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360E41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360E41">
        <w:rPr>
          <w:rFonts w:ascii="Times New Roman" w:hAnsi="Times New Roman"/>
          <w:sz w:val="28"/>
          <w:szCs w:val="28"/>
        </w:rPr>
        <w:t>.</w:t>
      </w:r>
    </w:p>
    <w:p w:rsidR="00247AA7" w:rsidRPr="00360E41" w:rsidRDefault="00247AA7" w:rsidP="00FF1C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47AA7" w:rsidRPr="00360E41" w:rsidRDefault="00247AA7" w:rsidP="00FF1C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E41">
        <w:rPr>
          <w:rFonts w:ascii="Times New Roman" w:hAnsi="Times New Roman"/>
        </w:rPr>
        <w:t xml:space="preserve"> </w:t>
      </w:r>
    </w:p>
    <w:p w:rsidR="00247AA7" w:rsidRPr="00360E41" w:rsidRDefault="00247AA7" w:rsidP="00FF1C21">
      <w:pPr>
        <w:jc w:val="both"/>
        <w:rPr>
          <w:rFonts w:ascii="Times New Roman" w:hAnsi="Times New Roman"/>
          <w:sz w:val="28"/>
          <w:szCs w:val="28"/>
        </w:rPr>
      </w:pPr>
      <w:r w:rsidRPr="00360E41">
        <w:rPr>
          <w:rFonts w:ascii="Times New Roman" w:hAnsi="Times New Roman"/>
          <w:sz w:val="28"/>
          <w:szCs w:val="28"/>
        </w:rPr>
        <w:t xml:space="preserve">Зам.главы администрации                                                         </w:t>
      </w:r>
      <w:r>
        <w:rPr>
          <w:rFonts w:ascii="Times New Roman" w:hAnsi="Times New Roman"/>
          <w:sz w:val="28"/>
          <w:szCs w:val="28"/>
        </w:rPr>
        <w:t>О.А.Разумная</w:t>
      </w:r>
    </w:p>
    <w:p w:rsidR="00247AA7" w:rsidRPr="00360E41" w:rsidRDefault="00247AA7" w:rsidP="00FF1C21">
      <w:pPr>
        <w:jc w:val="both"/>
        <w:rPr>
          <w:rFonts w:ascii="Times New Roman" w:hAnsi="Times New Roman"/>
          <w:sz w:val="28"/>
          <w:szCs w:val="28"/>
        </w:rPr>
      </w:pPr>
    </w:p>
    <w:p w:rsidR="00247AA7" w:rsidRPr="00360E41" w:rsidRDefault="00247AA7" w:rsidP="00FF1C21">
      <w:pPr>
        <w:jc w:val="both"/>
        <w:rPr>
          <w:rFonts w:ascii="Times New Roman" w:hAnsi="Times New Roman"/>
          <w:sz w:val="28"/>
          <w:szCs w:val="28"/>
        </w:rPr>
      </w:pPr>
    </w:p>
    <w:p w:rsidR="00247AA7" w:rsidRPr="00360E41" w:rsidRDefault="00247AA7" w:rsidP="00FF1C21">
      <w:pPr>
        <w:jc w:val="both"/>
        <w:rPr>
          <w:rFonts w:ascii="Times New Roman" w:hAnsi="Times New Roman"/>
          <w:sz w:val="28"/>
          <w:szCs w:val="28"/>
        </w:rPr>
      </w:pPr>
      <w:r w:rsidRPr="00360E41">
        <w:rPr>
          <w:rFonts w:ascii="Times New Roman" w:hAnsi="Times New Roman"/>
          <w:sz w:val="28"/>
          <w:szCs w:val="28"/>
        </w:rPr>
        <w:t>«Согласен»</w:t>
      </w:r>
    </w:p>
    <w:p w:rsidR="00247AA7" w:rsidRPr="00360E41" w:rsidRDefault="00247AA7" w:rsidP="00FF1C21">
      <w:pPr>
        <w:jc w:val="both"/>
        <w:rPr>
          <w:rFonts w:ascii="Times New Roman" w:hAnsi="Times New Roman"/>
          <w:sz w:val="28"/>
          <w:szCs w:val="28"/>
        </w:rPr>
      </w:pPr>
      <w:r w:rsidRPr="00360E41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247AA7" w:rsidRPr="00360E41" w:rsidRDefault="00247AA7" w:rsidP="00FF1C21">
      <w:pPr>
        <w:rPr>
          <w:rFonts w:ascii="Times New Roman" w:hAnsi="Times New Roman"/>
          <w:b/>
          <w:bCs/>
          <w:sz w:val="28"/>
          <w:szCs w:val="28"/>
        </w:rPr>
      </w:pPr>
      <w:r w:rsidRPr="00360E41">
        <w:rPr>
          <w:rFonts w:ascii="Times New Roman" w:hAnsi="Times New Roman"/>
          <w:sz w:val="28"/>
          <w:szCs w:val="28"/>
        </w:rPr>
        <w:t xml:space="preserve">Калининский  сельсовет                                                           </w:t>
      </w:r>
      <w:r>
        <w:rPr>
          <w:rFonts w:ascii="Times New Roman" w:hAnsi="Times New Roman"/>
          <w:sz w:val="28"/>
          <w:szCs w:val="28"/>
        </w:rPr>
        <w:t>В.А.Тюрькина</w:t>
      </w:r>
      <w:r w:rsidRPr="00360E41"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247AA7" w:rsidRPr="00360E41" w:rsidRDefault="00247AA7" w:rsidP="00FF1C21">
      <w:pPr>
        <w:rPr>
          <w:rFonts w:ascii="Times New Roman" w:hAnsi="Times New Roman"/>
          <w:b/>
          <w:bCs/>
          <w:sz w:val="28"/>
          <w:szCs w:val="28"/>
        </w:rPr>
      </w:pPr>
    </w:p>
    <w:p w:rsidR="00247AA7" w:rsidRDefault="00247AA7" w:rsidP="00FF1C21"/>
    <w:p w:rsidR="00247AA7" w:rsidRPr="00FF1C21" w:rsidRDefault="00247AA7" w:rsidP="00FF1C21"/>
    <w:p w:rsidR="00247AA7" w:rsidRPr="00FF1C21" w:rsidRDefault="00247AA7" w:rsidP="00FF1C21"/>
    <w:p w:rsidR="00247AA7" w:rsidRPr="00FF1C21" w:rsidRDefault="00247AA7" w:rsidP="00FF1C21"/>
    <w:p w:rsidR="00247AA7" w:rsidRPr="00FF1C21" w:rsidRDefault="00247AA7" w:rsidP="00FF1C21"/>
    <w:p w:rsidR="00247AA7" w:rsidRPr="00FF1C21" w:rsidRDefault="00247AA7" w:rsidP="00FF1C21"/>
    <w:p w:rsidR="00247AA7" w:rsidRPr="00FF1C21" w:rsidRDefault="00247AA7" w:rsidP="00FF1C21"/>
    <w:p w:rsidR="00247AA7" w:rsidRPr="00FF1C21" w:rsidRDefault="00247AA7" w:rsidP="00FF1C21"/>
    <w:p w:rsidR="00247AA7" w:rsidRPr="00FF1C21" w:rsidRDefault="00247AA7" w:rsidP="00FF1C21"/>
    <w:p w:rsidR="00247AA7" w:rsidRPr="00FF1C21" w:rsidRDefault="00247AA7" w:rsidP="00FF1C21"/>
    <w:p w:rsidR="00247AA7" w:rsidRPr="00FF1C21" w:rsidRDefault="00247AA7" w:rsidP="00FF1C21"/>
    <w:p w:rsidR="00247AA7" w:rsidRPr="00FF1C21" w:rsidRDefault="00247AA7" w:rsidP="00FF1C21"/>
    <w:p w:rsidR="00247AA7" w:rsidRPr="00FF1C21" w:rsidRDefault="00247AA7" w:rsidP="00FF1C21"/>
    <w:p w:rsidR="00247AA7" w:rsidRPr="00FF1C21" w:rsidRDefault="00247AA7" w:rsidP="00FF1C21"/>
    <w:p w:rsidR="00247AA7" w:rsidRDefault="00247AA7" w:rsidP="00FF1C21"/>
    <w:tbl>
      <w:tblPr>
        <w:tblpPr w:leftFromText="180" w:rightFromText="180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</w:tblGrid>
      <w:tr w:rsidR="00247AA7" w:rsidTr="00AE2499">
        <w:trPr>
          <w:cantSplit/>
          <w:trHeight w:val="5529"/>
        </w:trPr>
        <w:tc>
          <w:tcPr>
            <w:tcW w:w="4465" w:type="dxa"/>
          </w:tcPr>
          <w:p w:rsidR="00247AA7" w:rsidRDefault="00247AA7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 АДМИНИСТРАЦИЯ</w:t>
            </w:r>
          </w:p>
          <w:p w:rsidR="00247AA7" w:rsidRDefault="00247AA7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муниципального образования</w:t>
            </w:r>
          </w:p>
          <w:p w:rsidR="00247AA7" w:rsidRDefault="00247AA7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Калининский сельсовет</w:t>
            </w:r>
          </w:p>
          <w:p w:rsidR="00247AA7" w:rsidRDefault="00247AA7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Ташлинского района</w:t>
            </w:r>
          </w:p>
          <w:p w:rsidR="00247AA7" w:rsidRDefault="00247AA7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Оренбургской области </w:t>
            </w:r>
          </w:p>
          <w:p w:rsidR="00247AA7" w:rsidRDefault="00247AA7" w:rsidP="00AE2499">
            <w:pPr>
              <w:pStyle w:val="Heading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ПОСТАНОВЛЕНИЕ</w:t>
            </w:r>
          </w:p>
          <w:p w:rsidR="00247AA7" w:rsidRDefault="00247AA7" w:rsidP="00AE2499">
            <w:pPr>
              <w:rPr>
                <w:rFonts w:ascii="Times New Roman" w:hAnsi="Times New Roman"/>
              </w:rPr>
            </w:pPr>
          </w:p>
          <w:p w:rsidR="00247AA7" w:rsidRDefault="00247AA7" w:rsidP="00AE2499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20.04.2022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50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247AA7" w:rsidRDefault="00247AA7" w:rsidP="00AE24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пос.Калинин</w:t>
            </w:r>
          </w:p>
          <w:p w:rsidR="00247AA7" w:rsidRDefault="00247AA7" w:rsidP="00AE2499">
            <w:pPr>
              <w:pStyle w:val="BodyText"/>
              <w:ind w:right="283"/>
              <w:jc w:val="both"/>
              <w:rPr>
                <w:b/>
                <w:sz w:val="16"/>
                <w:szCs w:val="16"/>
              </w:rPr>
            </w:pPr>
            <w:r>
              <w:rPr>
                <w:noProof/>
              </w:rPr>
              <w:pict>
                <v:line id="_x0000_s1026" style="position:absolute;left:0;text-align:left;flip:x;z-index:251658240" from="203.95pt,5.6pt" to="221.95pt,5.6pt"/>
              </w:pict>
            </w:r>
            <w:r>
              <w:rPr>
                <w:b/>
              </w:rPr>
              <w:t xml:space="preserve">                          </w:t>
            </w:r>
            <w:r>
              <w:rPr>
                <w:noProof/>
              </w:rPr>
              <w:pict>
                <v:line id="_x0000_s1027" style="position:absolute;left:0;text-align:left;z-index:251659264;mso-position-horizontal-relative:text;mso-position-vertical-relative:text" from="-9.05pt,8.85pt" to="-9.05pt,26.85pt"/>
              </w:pict>
            </w:r>
            <w:r>
              <w:rPr>
                <w:noProof/>
              </w:rPr>
              <w:pict>
                <v:line id="_x0000_s1028" style="position:absolute;left:0;text-align:left;z-index:251660288;mso-position-horizontal-relative:text;mso-position-vertical-relative:text" from="-9.05pt,8.85pt" to="8.95pt,8.85pt"/>
              </w:pict>
            </w:r>
          </w:p>
          <w:p w:rsidR="00247AA7" w:rsidRDefault="00247AA7" w:rsidP="00AE2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 установлении срока окончания отопительного сезона 2021-2022 годов на территории  муниципального образования Калининский сельсовет Ташлинского района Оренбургской области»</w:t>
            </w:r>
          </w:p>
          <w:p w:rsidR="00247AA7" w:rsidRDefault="00247AA7" w:rsidP="00AE2499"/>
        </w:tc>
        <w:tc>
          <w:tcPr>
            <w:tcW w:w="1914" w:type="dxa"/>
          </w:tcPr>
          <w:p w:rsidR="00247AA7" w:rsidRDefault="00247AA7" w:rsidP="00AE249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47AA7" w:rsidRDefault="00247AA7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247AA7" w:rsidRDefault="00247AA7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247AA7" w:rsidRDefault="00247AA7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247AA7" w:rsidRDefault="00247AA7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247AA7" w:rsidRDefault="00247AA7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247AA7" w:rsidRDefault="00247AA7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247AA7" w:rsidRDefault="00247AA7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247AA7" w:rsidRDefault="00247AA7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247AA7" w:rsidRDefault="00247AA7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247AA7" w:rsidRDefault="00247AA7" w:rsidP="00AE2499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029" style="position:absolute;z-index:251661312" from="-1.3pt,2.2pt" to="-1.3pt,20.2pt"/>
              </w:pict>
            </w:r>
          </w:p>
          <w:p w:rsidR="00247AA7" w:rsidRDefault="00247AA7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247AA7" w:rsidRDefault="00247AA7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247AA7" w:rsidRDefault="00247AA7" w:rsidP="004965C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  <w:t>В соответствии с постановлением главы администрации Ташлинского района от 20.04.2022 №282-п «Об установлении срока окончания отопительного сезона 2021-2022 годов»:</w:t>
      </w:r>
    </w:p>
    <w:p w:rsidR="00247AA7" w:rsidRDefault="00247AA7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срок окончания отопительного сезона 2021-2022 годов 21 апреля 2022 года.</w:t>
      </w:r>
      <w:r w:rsidRPr="00D2493C">
        <w:rPr>
          <w:rFonts w:ascii="Times New Roman" w:hAnsi="Times New Roman"/>
          <w:sz w:val="28"/>
          <w:szCs w:val="28"/>
        </w:rPr>
        <w:t xml:space="preserve"> </w:t>
      </w:r>
    </w:p>
    <w:p w:rsidR="00247AA7" w:rsidRDefault="00247AA7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493C">
        <w:rPr>
          <w:rFonts w:ascii="Times New Roman" w:hAnsi="Times New Roman"/>
          <w:sz w:val="28"/>
          <w:szCs w:val="28"/>
        </w:rPr>
        <w:t xml:space="preserve">2. Рекомендовать всем организациям, независимо от форм собственности, имеющим на  балансе источники тепла, </w:t>
      </w:r>
      <w:r>
        <w:rPr>
          <w:rFonts w:ascii="Times New Roman" w:hAnsi="Times New Roman"/>
          <w:sz w:val="28"/>
          <w:szCs w:val="28"/>
        </w:rPr>
        <w:t xml:space="preserve">прекратить подачу теплоносителя для отопления  </w:t>
      </w:r>
      <w:r w:rsidRPr="00D2493C">
        <w:rPr>
          <w:rFonts w:ascii="Times New Roman" w:hAnsi="Times New Roman"/>
          <w:sz w:val="28"/>
          <w:szCs w:val="28"/>
        </w:rPr>
        <w:t>зданий, объектов промышленного, социально-культурного и другого назначения.</w:t>
      </w:r>
    </w:p>
    <w:p w:rsidR="00247AA7" w:rsidRPr="00D2493C" w:rsidRDefault="00247AA7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493C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47AA7" w:rsidRPr="00D2493C" w:rsidRDefault="00247AA7" w:rsidP="00FF1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493C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его обнародования.  </w:t>
      </w:r>
    </w:p>
    <w:p w:rsidR="00247AA7" w:rsidRDefault="00247AA7" w:rsidP="00FF1C21">
      <w:pPr>
        <w:jc w:val="both"/>
        <w:rPr>
          <w:sz w:val="28"/>
          <w:szCs w:val="28"/>
        </w:rPr>
      </w:pPr>
    </w:p>
    <w:p w:rsidR="00247AA7" w:rsidRDefault="00247AA7" w:rsidP="00FF1C21">
      <w:pPr>
        <w:tabs>
          <w:tab w:val="left" w:pos="993"/>
        </w:tabs>
        <w:jc w:val="both"/>
        <w:rPr>
          <w:sz w:val="28"/>
        </w:rPr>
      </w:pPr>
    </w:p>
    <w:p w:rsidR="00247AA7" w:rsidRDefault="00247AA7" w:rsidP="00FF1C21">
      <w:pPr>
        <w:rPr>
          <w:rFonts w:ascii="Times New Roman" w:hAnsi="Times New Roman"/>
          <w:sz w:val="28"/>
          <w:szCs w:val="28"/>
        </w:rPr>
      </w:pPr>
    </w:p>
    <w:p w:rsidR="00247AA7" w:rsidRDefault="00247AA7" w:rsidP="00FF1C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В.А. Тюрькина</w:t>
      </w:r>
    </w:p>
    <w:p w:rsidR="00247AA7" w:rsidRDefault="00247AA7" w:rsidP="00FF1C21">
      <w:pPr>
        <w:rPr>
          <w:rFonts w:ascii="Times New Roman" w:hAnsi="Times New Roman"/>
          <w:sz w:val="28"/>
          <w:szCs w:val="28"/>
        </w:rPr>
      </w:pPr>
    </w:p>
    <w:p w:rsidR="00247AA7" w:rsidRDefault="00247AA7" w:rsidP="00FF1C21">
      <w:pPr>
        <w:rPr>
          <w:rFonts w:ascii="Times New Roman" w:hAnsi="Times New Roman"/>
          <w:sz w:val="28"/>
          <w:szCs w:val="28"/>
        </w:rPr>
      </w:pPr>
    </w:p>
    <w:p w:rsidR="00247AA7" w:rsidRDefault="00247AA7" w:rsidP="00FF1C21">
      <w:pPr>
        <w:rPr>
          <w:rFonts w:ascii="Times New Roman" w:hAnsi="Times New Roman"/>
          <w:sz w:val="28"/>
          <w:szCs w:val="28"/>
        </w:rPr>
      </w:pPr>
    </w:p>
    <w:p w:rsidR="00247AA7" w:rsidRDefault="00247AA7" w:rsidP="00FF1C21">
      <w:pPr>
        <w:rPr>
          <w:rFonts w:ascii="Times New Roman" w:hAnsi="Times New Roman"/>
          <w:sz w:val="28"/>
          <w:szCs w:val="28"/>
        </w:rPr>
      </w:pPr>
    </w:p>
    <w:p w:rsidR="00247AA7" w:rsidRDefault="00247AA7" w:rsidP="00FF1C21">
      <w:pPr>
        <w:rPr>
          <w:rFonts w:ascii="Times New Roman" w:hAnsi="Times New Roman"/>
          <w:sz w:val="28"/>
          <w:szCs w:val="28"/>
        </w:rPr>
      </w:pPr>
    </w:p>
    <w:p w:rsidR="00247AA7" w:rsidRDefault="00247AA7" w:rsidP="00FF1C21">
      <w:pPr>
        <w:rPr>
          <w:rFonts w:ascii="Times New Roman" w:hAnsi="Times New Roman"/>
          <w:sz w:val="28"/>
          <w:szCs w:val="28"/>
        </w:rPr>
      </w:pPr>
    </w:p>
    <w:p w:rsidR="00247AA7" w:rsidRPr="00241CD5" w:rsidRDefault="00247AA7" w:rsidP="00FF1C21">
      <w:pPr>
        <w:rPr>
          <w:szCs w:val="24"/>
        </w:rPr>
      </w:pPr>
      <w:r w:rsidRPr="00241CD5">
        <w:rPr>
          <w:rFonts w:ascii="Times New Roman" w:hAnsi="Times New Roman"/>
          <w:szCs w:val="24"/>
        </w:rPr>
        <w:t>Разослано: администрации района, прокурору района.</w:t>
      </w:r>
      <w:r w:rsidRPr="00241CD5">
        <w:rPr>
          <w:szCs w:val="24"/>
        </w:rPr>
        <w:t xml:space="preserve">  </w:t>
      </w:r>
    </w:p>
    <w:sectPr w:rsidR="00247AA7" w:rsidRPr="00241CD5" w:rsidSect="00C8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93C"/>
    <w:rsid w:val="0003036E"/>
    <w:rsid w:val="000E2F9C"/>
    <w:rsid w:val="00186BC5"/>
    <w:rsid w:val="001C004D"/>
    <w:rsid w:val="001D72BC"/>
    <w:rsid w:val="00226783"/>
    <w:rsid w:val="00241CD5"/>
    <w:rsid w:val="00247AA7"/>
    <w:rsid w:val="002539A2"/>
    <w:rsid w:val="00291D17"/>
    <w:rsid w:val="00360E41"/>
    <w:rsid w:val="003631D8"/>
    <w:rsid w:val="004965CE"/>
    <w:rsid w:val="004B59B0"/>
    <w:rsid w:val="005121C9"/>
    <w:rsid w:val="00522651"/>
    <w:rsid w:val="0055335F"/>
    <w:rsid w:val="00604726"/>
    <w:rsid w:val="00661CD3"/>
    <w:rsid w:val="006859CF"/>
    <w:rsid w:val="00710931"/>
    <w:rsid w:val="008675F9"/>
    <w:rsid w:val="00890A0F"/>
    <w:rsid w:val="008B58BC"/>
    <w:rsid w:val="0095794D"/>
    <w:rsid w:val="00AE2499"/>
    <w:rsid w:val="00B36E46"/>
    <w:rsid w:val="00BA6BC2"/>
    <w:rsid w:val="00C2677D"/>
    <w:rsid w:val="00C84786"/>
    <w:rsid w:val="00C851F3"/>
    <w:rsid w:val="00CB103B"/>
    <w:rsid w:val="00CE7648"/>
    <w:rsid w:val="00D04A84"/>
    <w:rsid w:val="00D2493C"/>
    <w:rsid w:val="00D8667E"/>
    <w:rsid w:val="00DF5E8D"/>
    <w:rsid w:val="00E16A3C"/>
    <w:rsid w:val="00E17FCD"/>
    <w:rsid w:val="00EF6194"/>
    <w:rsid w:val="00F95DD7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3C"/>
    <w:pPr>
      <w:widowControl w:val="0"/>
      <w:snapToGrid w:val="0"/>
    </w:pPr>
    <w:rPr>
      <w:rFonts w:ascii="Courier New" w:eastAsia="Times New Roman" w:hAnsi="Courier New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4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493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2493C"/>
    <w:pPr>
      <w:widowControl/>
      <w:snapToGrid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493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D249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FF1C21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FF1C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3</Pages>
  <Words>758</Words>
  <Characters>4323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18</cp:revision>
  <cp:lastPrinted>2022-04-21T04:14:00Z</cp:lastPrinted>
  <dcterms:created xsi:type="dcterms:W3CDTF">2014-04-28T06:26:00Z</dcterms:created>
  <dcterms:modified xsi:type="dcterms:W3CDTF">2022-04-21T04:16:00Z</dcterms:modified>
</cp:coreProperties>
</file>